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9A5C" w14:textId="2D0B5190" w:rsidR="00B439FA" w:rsidRDefault="0086528D" w:rsidP="00D77D7A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123046672"/>
      <w:bookmarkStart w:id="1" w:name="_GoBack"/>
      <w:r>
        <w:rPr>
          <w:rFonts w:ascii="黑体" w:eastAsia="黑体" w:hAnsi="黑体" w:hint="eastAsia"/>
          <w:sz w:val="32"/>
          <w:szCs w:val="32"/>
        </w:rPr>
        <w:t>深圳枭龙云科技2025年谷歌广告投放一体化服务采购项目</w:t>
      </w:r>
    </w:p>
    <w:p w14:paraId="79DFB1BB" w14:textId="77777777" w:rsidR="00D77D7A" w:rsidRPr="009B114C" w:rsidRDefault="00D77D7A" w:rsidP="00D77D7A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9B114C">
        <w:rPr>
          <w:rFonts w:ascii="黑体" w:eastAsia="黑体" w:hAnsi="黑体" w:hint="eastAsia"/>
          <w:sz w:val="32"/>
          <w:szCs w:val="32"/>
        </w:rPr>
        <w:t>招标公告</w:t>
      </w:r>
      <w:bookmarkEnd w:id="0"/>
    </w:p>
    <w:p w14:paraId="15B24BDF" w14:textId="51F9A543" w:rsidR="00D77D7A" w:rsidRDefault="00D77D7A" w:rsidP="00D77D7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bookmarkStart w:id="2" w:name="_Toc350282086"/>
      <w:bookmarkStart w:id="3" w:name="_Toc350282087"/>
      <w:bookmarkStart w:id="4" w:name="_Toc350282088"/>
      <w:bookmarkEnd w:id="2"/>
      <w:bookmarkEnd w:id="3"/>
      <w:bookmarkEnd w:id="4"/>
      <w:r w:rsidRPr="00FD4D59">
        <w:rPr>
          <w:rFonts w:ascii="宋体" w:hAnsi="宋体" w:hint="eastAsia"/>
          <w:b/>
          <w:szCs w:val="21"/>
        </w:rPr>
        <w:t>（招标编号：</w:t>
      </w:r>
      <w:r>
        <w:rPr>
          <w:rFonts w:ascii="宋体" w:hAnsi="宋体" w:hint="eastAsia"/>
          <w:b/>
          <w:szCs w:val="21"/>
        </w:rPr>
        <w:t>招字【2024】【</w:t>
      </w:r>
      <w:r w:rsidR="0086528D">
        <w:rPr>
          <w:rFonts w:ascii="宋体" w:hAnsi="宋体"/>
          <w:b/>
          <w:szCs w:val="21"/>
        </w:rPr>
        <w:t>SC-131</w:t>
      </w:r>
      <w:r>
        <w:rPr>
          <w:rFonts w:ascii="宋体" w:hAnsi="宋体" w:hint="eastAsia"/>
          <w:b/>
          <w:szCs w:val="21"/>
        </w:rPr>
        <w:t>】号</w:t>
      </w:r>
      <w:r w:rsidRPr="00FD4D59">
        <w:rPr>
          <w:rFonts w:ascii="宋体" w:hAnsi="宋体" w:hint="eastAsia"/>
          <w:b/>
          <w:szCs w:val="21"/>
        </w:rPr>
        <w:t>）</w:t>
      </w:r>
    </w:p>
    <w:p w14:paraId="74156414" w14:textId="77777777" w:rsidR="00D77D7A" w:rsidRPr="00FD4D59" w:rsidRDefault="00D77D7A" w:rsidP="00D77D7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867F1DD" w14:textId="36FDF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根据本公司业务发展及管理需要，本公司（招标人）对【</w:t>
      </w:r>
      <w:r w:rsidR="0086528D">
        <w:rPr>
          <w:rFonts w:ascii="宋体" w:hAnsi="宋体" w:hint="eastAsia"/>
          <w:szCs w:val="21"/>
        </w:rPr>
        <w:t>深圳枭龙云科技2025年谷歌广告投放一体化服务采购项目</w:t>
      </w:r>
      <w:r w:rsidRPr="00FD4D59">
        <w:rPr>
          <w:rFonts w:ascii="宋体" w:hAnsi="宋体" w:hint="eastAsia"/>
          <w:szCs w:val="21"/>
        </w:rPr>
        <w:t>】（本项目）进行采购招标。现采用公开招标的方式邀请合格的投标人参加本项目投标。</w:t>
      </w:r>
    </w:p>
    <w:p w14:paraId="66B65D2F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110515432"/>
      <w:r w:rsidRPr="00FD4D59">
        <w:rPr>
          <w:rFonts w:ascii="宋体" w:hAnsi="宋体" w:hint="eastAsia"/>
          <w:b/>
          <w:szCs w:val="21"/>
        </w:rPr>
        <w:t>一、项目名称及编号</w:t>
      </w:r>
      <w:bookmarkEnd w:id="5"/>
    </w:p>
    <w:p w14:paraId="7D21D339" w14:textId="76A6A097" w:rsidR="009E75E1" w:rsidRPr="00FD4D59" w:rsidRDefault="009E75E1" w:rsidP="009E75E1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FD4D59">
        <w:rPr>
          <w:rFonts w:ascii="宋体" w:hAnsi="宋体" w:hint="eastAsia"/>
          <w:b/>
          <w:szCs w:val="21"/>
        </w:rPr>
        <w:t>1</w:t>
      </w:r>
      <w:r w:rsidRPr="00FD4D59">
        <w:rPr>
          <w:rFonts w:ascii="宋体" w:hAnsi="宋体"/>
          <w:b/>
          <w:szCs w:val="21"/>
        </w:rPr>
        <w:t>.1项目名称：</w:t>
      </w:r>
      <w:r w:rsidRPr="00FD4D59">
        <w:rPr>
          <w:rFonts w:ascii="宋体" w:hAnsi="宋体" w:hint="eastAsia"/>
          <w:szCs w:val="21"/>
        </w:rPr>
        <w:t>【</w:t>
      </w:r>
      <w:r w:rsidR="0086528D">
        <w:rPr>
          <w:rFonts w:ascii="宋体" w:hAnsi="宋体" w:hint="eastAsia"/>
          <w:szCs w:val="21"/>
        </w:rPr>
        <w:t>深圳枭龙云科技2025年谷歌广告投放一体化服务采购项目</w:t>
      </w:r>
      <w:r w:rsidRPr="00FD4D59">
        <w:rPr>
          <w:rFonts w:ascii="宋体" w:hAnsi="宋体" w:hint="eastAsia"/>
          <w:szCs w:val="21"/>
        </w:rPr>
        <w:t>】</w:t>
      </w:r>
    </w:p>
    <w:p w14:paraId="15B13B47" w14:textId="3C6A6610" w:rsidR="009E75E1" w:rsidRPr="00FD4D59" w:rsidRDefault="009E75E1" w:rsidP="009E75E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/>
          <w:b/>
          <w:szCs w:val="21"/>
        </w:rPr>
        <w:t>1.2项目编号：</w:t>
      </w:r>
      <w:r>
        <w:rPr>
          <w:rFonts w:ascii="宋体" w:hAnsi="宋体" w:hint="eastAsia"/>
          <w:szCs w:val="21"/>
        </w:rPr>
        <w:t>招字【2024】【</w:t>
      </w:r>
      <w:r w:rsidR="0086528D">
        <w:rPr>
          <w:rFonts w:ascii="宋体" w:hAnsi="宋体" w:hint="eastAsia"/>
          <w:szCs w:val="21"/>
        </w:rPr>
        <w:t>SC-131</w:t>
      </w:r>
      <w:r>
        <w:rPr>
          <w:rFonts w:ascii="宋体" w:hAnsi="宋体" w:hint="eastAsia"/>
          <w:szCs w:val="21"/>
        </w:rPr>
        <w:t>】号</w:t>
      </w:r>
    </w:p>
    <w:p w14:paraId="4B3BD926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2067626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6" w:name="_Toc110515433"/>
      <w:bookmarkStart w:id="7" w:name="_Toc110515439"/>
      <w:r w:rsidRPr="00FD4D59">
        <w:rPr>
          <w:rFonts w:ascii="宋体" w:hAnsi="宋体" w:hint="eastAsia"/>
          <w:b/>
          <w:szCs w:val="21"/>
        </w:rPr>
        <w:t>二、</w:t>
      </w:r>
      <w:r w:rsidRPr="00FD4D59">
        <w:rPr>
          <w:rFonts w:ascii="宋体" w:hAnsi="宋体"/>
          <w:b/>
          <w:szCs w:val="21"/>
        </w:rPr>
        <w:t>项目简介</w:t>
      </w:r>
      <w:bookmarkEnd w:id="6"/>
    </w:p>
    <w:p w14:paraId="5CEF667F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b/>
          <w:szCs w:val="21"/>
        </w:rPr>
        <w:t>2</w:t>
      </w:r>
      <w:r w:rsidRPr="00FD4D59">
        <w:rPr>
          <w:rFonts w:ascii="宋体" w:hAnsi="宋体"/>
          <w:b/>
          <w:szCs w:val="21"/>
        </w:rPr>
        <w:t>.1</w:t>
      </w:r>
      <w:r w:rsidRPr="00FD4D59">
        <w:rPr>
          <w:rFonts w:ascii="宋体" w:hAnsi="宋体" w:hint="eastAsia"/>
          <w:b/>
          <w:szCs w:val="21"/>
        </w:rPr>
        <w:t>采购内容</w:t>
      </w:r>
      <w:r w:rsidRPr="00FD4D59">
        <w:rPr>
          <w:rFonts w:ascii="宋体" w:hAnsi="宋体" w:hint="eastAsia"/>
          <w:szCs w:val="21"/>
        </w:rPr>
        <w:t>：（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FD4D59">
        <w:rPr>
          <w:rFonts w:ascii="宋体" w:hAnsi="宋体" w:hint="eastAsia"/>
          <w:szCs w:val="21"/>
        </w:rPr>
        <w:t>）</w:t>
      </w:r>
    </w:p>
    <w:p w14:paraId="0E37972C" w14:textId="4D2D4C53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bookmarkStart w:id="8" w:name="_Toc110515434"/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.1</w:t>
      </w:r>
      <w:r w:rsidRPr="00F27CF8">
        <w:rPr>
          <w:rFonts w:ascii="宋体" w:hAnsi="宋体" w:hint="eastAsia"/>
          <w:b/>
          <w:szCs w:val="21"/>
        </w:rPr>
        <w:t>采购内容</w:t>
      </w:r>
      <w:r w:rsidRPr="00F27CF8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谷歌广告</w:t>
      </w:r>
      <w:r w:rsidRPr="00F27CF8">
        <w:rPr>
          <w:rFonts w:ascii="宋体" w:hAnsi="宋体" w:hint="eastAsia"/>
          <w:szCs w:val="21"/>
        </w:rPr>
        <w:t>投放一体化服务。</w:t>
      </w:r>
    </w:p>
    <w:p w14:paraId="05AF2A49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vanish/>
          <w:szCs w:val="21"/>
        </w:rPr>
      </w:pPr>
    </w:p>
    <w:p w14:paraId="2BF5E7F2" w14:textId="77777777" w:rsidR="0086528D" w:rsidRPr="00F27CF8" w:rsidRDefault="0086528D" w:rsidP="0086528D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3CFF5F3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.2</w:t>
      </w:r>
      <w:r w:rsidRPr="00F27CF8">
        <w:rPr>
          <w:rFonts w:ascii="宋体" w:hAnsi="宋体" w:hint="eastAsia"/>
          <w:b/>
          <w:szCs w:val="21"/>
        </w:rPr>
        <w:t>服务期限：</w:t>
      </w:r>
      <w:r w:rsidRPr="00F27CF8">
        <w:rPr>
          <w:rFonts w:ascii="宋体" w:hAnsi="宋体" w:hint="eastAsia"/>
          <w:szCs w:val="21"/>
        </w:rPr>
        <w:t>【合同生效之日起至2025年12月31日】。投标人在中标后无法履约或者不满足招标条件的，招标人有权取消其中标资格。</w:t>
      </w:r>
    </w:p>
    <w:p w14:paraId="2C1B263F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b/>
          <w:szCs w:val="21"/>
        </w:rPr>
        <w:t>2</w:t>
      </w:r>
      <w:r w:rsidRPr="00F27CF8">
        <w:rPr>
          <w:rFonts w:ascii="宋体" w:hAnsi="宋体"/>
          <w:b/>
          <w:szCs w:val="21"/>
        </w:rPr>
        <w:t>.3</w:t>
      </w:r>
      <w:r w:rsidRPr="00F27CF8">
        <w:rPr>
          <w:rFonts w:ascii="宋体" w:hAnsi="宋体" w:hint="eastAsia"/>
          <w:b/>
          <w:szCs w:val="21"/>
        </w:rPr>
        <w:t>中标人数量及确定原则：（请在适用处打“√”或填写“■”）</w:t>
      </w:r>
    </w:p>
    <w:p w14:paraId="289716DB" w14:textId="01BE59F4" w:rsidR="0086528D" w:rsidRPr="0086528D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szCs w:val="21"/>
        </w:rPr>
        <w:t>■有限数量制：</w:t>
      </w:r>
      <w:r w:rsidRPr="0086528D">
        <w:rPr>
          <w:rFonts w:ascii="宋体" w:hAnsi="宋体" w:hint="eastAsia"/>
          <w:szCs w:val="21"/>
        </w:rPr>
        <w:t>按照综合评分由高到低的顺序进行排名授予中标资格，排名前2/3（四舍五入）且不超过4家投标人取得中标资格</w:t>
      </w:r>
      <w:r>
        <w:rPr>
          <w:rFonts w:ascii="宋体" w:hAnsi="宋体" w:hint="eastAsia"/>
          <w:szCs w:val="21"/>
        </w:rPr>
        <w:t>。</w:t>
      </w:r>
    </w:p>
    <w:p w14:paraId="47548C7A" w14:textId="77777777" w:rsidR="0086528D" w:rsidRPr="00F27CF8" w:rsidRDefault="0086528D" w:rsidP="0086528D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27CF8">
        <w:rPr>
          <w:rFonts w:ascii="宋体" w:hAnsi="宋体" w:hint="eastAsia"/>
          <w:szCs w:val="21"/>
        </w:rPr>
        <w:t>□合格制：符合招标要求，通过资格、符合性审查的投标人，即取得中标资格。</w:t>
      </w:r>
    </w:p>
    <w:p w14:paraId="4FE0EF7E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076968">
        <w:rPr>
          <w:rFonts w:ascii="宋体" w:hAnsi="宋体" w:hint="eastAsia"/>
          <w:b/>
          <w:szCs w:val="21"/>
        </w:rPr>
        <w:t>三、</w:t>
      </w:r>
      <w:r w:rsidRPr="00B0048D">
        <w:rPr>
          <w:rFonts w:ascii="宋体" w:hAnsi="宋体" w:hint="eastAsia"/>
          <w:b/>
          <w:szCs w:val="21"/>
        </w:rPr>
        <w:t>资格要求</w:t>
      </w:r>
      <w:bookmarkEnd w:id="8"/>
    </w:p>
    <w:p w14:paraId="33908E69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bookmarkStart w:id="9" w:name="_Toc110515435"/>
      <w:bookmarkStart w:id="10" w:name="_Toc110515436"/>
      <w:r w:rsidRPr="00842266">
        <w:rPr>
          <w:rFonts w:ascii="宋体" w:hAnsi="宋体" w:hint="eastAsia"/>
          <w:szCs w:val="21"/>
        </w:rPr>
        <w:t>3.1投标人必须是在中华人民共和国境内注册的独立法人或单位，符合国家法律规定，具备独立订立合同的能力；</w:t>
      </w:r>
    </w:p>
    <w:p w14:paraId="4BB41A00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3.2营业执照经营范围覆盖合作内容，且有效期内，成立时间1年及以上，注册资金100万及以上；（如报名参标主体即如中标后续合同签约主体，与代理资质主体不一致，则需同时提供代理资质主体有效期内营业执照）；</w:t>
      </w:r>
    </w:p>
    <w:p w14:paraId="57565341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3.3投标人未被“国家企业信用信息公示系统”（http://www.gsxt.gov.cn/）列入严重违法失信企业名单（黑名单）和经营异常名录；</w:t>
      </w:r>
    </w:p>
    <w:p w14:paraId="25C4DBFA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 xml:space="preserve">3.4投标人公司主体、法定代表人（单位负责人）未被 “中国执行信息公开网”网站（zxgk.court.gov.cn）列入失信被执行人；未被列为失信被执行人，但存在被执行信息，被执行金额未超过注册资金的10%； </w:t>
      </w:r>
    </w:p>
    <w:p w14:paraId="0C37C6DD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3.5投标人未被列入重大税收违法失信主体https://www.creditchina.gov.cn/xinyongfuwu/zhongdashuishouweifaanjian/</w:t>
      </w:r>
    </w:p>
    <w:p w14:paraId="52D4B2DF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lastRenderedPageBreak/>
        <w:t>3.6 投标人未被列入政府采购严重违法失信行为记录名单截图https://www.creditchina.gov.cn/xinyongfuwu/zhengfucaigouyanzhongweifashixinmingdan/</w:t>
      </w:r>
    </w:p>
    <w:p w14:paraId="44DF03C1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3.7投标人需提供谷歌渠道直接代理授权资质（可直接开户并运营）, 接受参标主体与代理资质主体为关联公司，需提供关联证明文件；</w:t>
      </w:r>
    </w:p>
    <w:p w14:paraId="3A9FEEC9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3.8投标人提供至少1份近三年内谷歌投放合同案例及后台消耗截图；案例合同主体可为参标主体或代理授权资质主体，需提供关联证明文件；</w:t>
      </w:r>
    </w:p>
    <w:p w14:paraId="24986F89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3.9投标人须具可接受我司结算账期；</w:t>
      </w:r>
    </w:p>
    <w:p w14:paraId="06FB9E6F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3.10 投标人须具有固定办公场所；</w:t>
      </w:r>
    </w:p>
    <w:p w14:paraId="7DF9BC9F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3.11投标人须承诺按照招标人要求签署《反腐败反商业贿赂和反舞弊承诺书》并严格遵守相关条款；</w:t>
      </w:r>
    </w:p>
    <w:p w14:paraId="70C617B8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3.12投标人、法定代表人无重大负面舆情，包括但不限于涉及与参与项目服务类型或内容关联的严重负面舆情；</w:t>
      </w:r>
    </w:p>
    <w:p w14:paraId="7A88E6B3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3.13投标人须具有良好的商业信誉和财务状况，投标人应遵守《中华人民共和国招标投标法》及其它有关的中国法律和法规，参加此项采购活动前三年内，在经营活动中没有重大违法、违规记录；</w:t>
      </w:r>
    </w:p>
    <w:p w14:paraId="710760C7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3.14未被招标人列入供应商黑名单且投标人参加此项采购活动前6个月内，未被招标人因绩效考核退出供应商库；</w:t>
      </w:r>
    </w:p>
    <w:p w14:paraId="4318A6F5" w14:textId="7777777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3.15本项目禁止参与的投标主体间存在关联关系，且投标人法定代表人、股东应当与招标人无关联关系（具体以招标人核查为准）；</w:t>
      </w:r>
    </w:p>
    <w:p w14:paraId="0467AA85" w14:textId="09B15B5C" w:rsidR="0086528D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842266">
        <w:rPr>
          <w:rFonts w:ascii="宋体" w:hAnsi="宋体" w:hint="eastAsia"/>
          <w:szCs w:val="21"/>
        </w:rPr>
        <w:t>3.16</w:t>
      </w:r>
      <w:r>
        <w:rPr>
          <w:rFonts w:ascii="宋体" w:hAnsi="宋体" w:hint="eastAsia"/>
          <w:szCs w:val="21"/>
        </w:rPr>
        <w:t>本项目不接受联合体投标，不接受转包与分包。</w:t>
      </w:r>
    </w:p>
    <w:p w14:paraId="1DD0E349" w14:textId="6EB72DDF" w:rsidR="009E75E1" w:rsidRPr="00E5543E" w:rsidRDefault="009E75E1" w:rsidP="0086528D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E5543E">
        <w:rPr>
          <w:rFonts w:ascii="宋体" w:hAnsi="宋体" w:hint="eastAsia"/>
          <w:b/>
          <w:szCs w:val="21"/>
        </w:rPr>
        <w:t>四、报名时间及方式</w:t>
      </w:r>
      <w:bookmarkEnd w:id="9"/>
    </w:p>
    <w:p w14:paraId="71AC2EB3" w14:textId="1E4A6F89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4.1</w:t>
      </w:r>
      <w:r w:rsidRPr="00FD4D59">
        <w:rPr>
          <w:rFonts w:ascii="宋体" w:hAnsi="宋体" w:hint="eastAsia"/>
          <w:szCs w:val="21"/>
        </w:rPr>
        <w:t>本项目报名截止时间为</w:t>
      </w:r>
      <w:r w:rsidRPr="00F57A63">
        <w:rPr>
          <w:rFonts w:ascii="宋体" w:hAnsi="宋体" w:hint="eastAsia"/>
          <w:szCs w:val="21"/>
        </w:rPr>
        <w:t>【</w:t>
      </w:r>
      <w:r w:rsidRPr="00F57A63">
        <w:rPr>
          <w:rFonts w:ascii="宋体" w:hAnsi="宋体"/>
          <w:szCs w:val="21"/>
        </w:rPr>
        <w:t>2024</w:t>
      </w:r>
      <w:r w:rsidRPr="00F57A63">
        <w:rPr>
          <w:rFonts w:ascii="宋体" w:hAnsi="宋体" w:hint="eastAsia"/>
          <w:szCs w:val="21"/>
        </w:rPr>
        <w:t>】</w:t>
      </w:r>
      <w:r w:rsidRPr="00F57A63">
        <w:rPr>
          <w:rFonts w:ascii="宋体" w:hAnsi="宋体"/>
          <w:szCs w:val="21"/>
        </w:rPr>
        <w:t>年</w:t>
      </w:r>
      <w:r w:rsidRPr="00F57A63">
        <w:rPr>
          <w:rFonts w:ascii="宋体" w:hAnsi="宋体" w:hint="eastAsia"/>
          <w:szCs w:val="21"/>
        </w:rPr>
        <w:t>【</w:t>
      </w:r>
      <w:r w:rsidR="00A25A72">
        <w:rPr>
          <w:rFonts w:ascii="宋体" w:hAnsi="宋体" w:hint="eastAsia"/>
          <w:szCs w:val="21"/>
        </w:rPr>
        <w:t>1</w:t>
      </w:r>
      <w:r w:rsidR="00A25A72">
        <w:rPr>
          <w:rFonts w:ascii="宋体" w:hAnsi="宋体"/>
          <w:szCs w:val="21"/>
        </w:rPr>
        <w:t>2</w:t>
      </w:r>
      <w:r w:rsidRPr="00F57A63">
        <w:rPr>
          <w:rFonts w:ascii="宋体" w:hAnsi="宋体" w:hint="eastAsia"/>
          <w:szCs w:val="21"/>
        </w:rPr>
        <w:t>】月【</w:t>
      </w:r>
      <w:r w:rsidR="00A25A72">
        <w:rPr>
          <w:rFonts w:ascii="宋体" w:hAnsi="宋体" w:hint="eastAsia"/>
          <w:szCs w:val="21"/>
        </w:rPr>
        <w:t>1</w:t>
      </w:r>
      <w:r w:rsidR="00A25A72">
        <w:rPr>
          <w:rFonts w:ascii="宋体" w:hAnsi="宋体"/>
          <w:szCs w:val="21"/>
        </w:rPr>
        <w:t>8</w:t>
      </w:r>
      <w:r w:rsidRPr="00F57A63">
        <w:rPr>
          <w:rFonts w:ascii="宋体" w:hAnsi="宋体" w:hint="eastAsia"/>
          <w:szCs w:val="21"/>
        </w:rPr>
        <w:t>】日【</w:t>
      </w:r>
      <w:r w:rsidR="00A25A72">
        <w:rPr>
          <w:rFonts w:ascii="宋体" w:hAnsi="宋体" w:hint="eastAsia"/>
          <w:szCs w:val="21"/>
        </w:rPr>
        <w:t>1</w:t>
      </w:r>
      <w:r w:rsidR="00A25A72">
        <w:rPr>
          <w:rFonts w:ascii="宋体" w:hAnsi="宋体"/>
          <w:szCs w:val="21"/>
        </w:rPr>
        <w:t>8</w:t>
      </w:r>
      <w:r w:rsidRPr="00F57A63">
        <w:rPr>
          <w:rFonts w:ascii="宋体" w:hAnsi="宋体" w:hint="eastAsia"/>
          <w:szCs w:val="21"/>
        </w:rPr>
        <w:t>】时【</w:t>
      </w:r>
      <w:r w:rsidR="00A25A72">
        <w:rPr>
          <w:rFonts w:ascii="宋体" w:hAnsi="宋体" w:hint="eastAsia"/>
          <w:szCs w:val="21"/>
        </w:rPr>
        <w:t>0</w:t>
      </w:r>
      <w:r w:rsidR="00A25A72">
        <w:rPr>
          <w:rFonts w:ascii="宋体" w:hAnsi="宋体"/>
          <w:szCs w:val="21"/>
        </w:rPr>
        <w:t>0</w:t>
      </w:r>
      <w:r w:rsidRPr="00F57A63">
        <w:rPr>
          <w:rFonts w:ascii="宋体" w:hAnsi="宋体" w:hint="eastAsia"/>
          <w:szCs w:val="21"/>
        </w:rPr>
        <w:t>】分</w:t>
      </w:r>
      <w:r w:rsidRPr="00FD4D59">
        <w:rPr>
          <w:rFonts w:ascii="宋体" w:hAnsi="宋体" w:hint="eastAsia"/>
          <w:szCs w:val="21"/>
        </w:rPr>
        <w:t>（北京时间，下同）。</w:t>
      </w:r>
    </w:p>
    <w:p w14:paraId="7588784B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4.2</w:t>
      </w:r>
      <w:r w:rsidRPr="00FD4D59">
        <w:rPr>
          <w:rFonts w:ascii="宋体" w:hAnsi="宋体" w:hint="eastAsia"/>
          <w:szCs w:val="21"/>
        </w:rPr>
        <w:t>有意参与投标的单位，须在报名截止时间前，将真实、有效、完整的报名材料发送到：【</w:t>
      </w:r>
      <w:r w:rsidRPr="005315A1">
        <w:rPr>
          <w:rFonts w:ascii="宋体" w:hAnsi="宋体" w:hint="eastAsia"/>
          <w:szCs w:val="21"/>
        </w:rPr>
        <w:t>xmzhaobiao-n</w:t>
      </w:r>
      <w:r w:rsidRPr="005315A1">
        <w:rPr>
          <w:rFonts w:ascii="宋体" w:hAnsi="宋体"/>
          <w:szCs w:val="21"/>
        </w:rPr>
        <w:t>@xinmzc.com</w:t>
      </w:r>
      <w:r w:rsidRPr="00FD4D59">
        <w:rPr>
          <w:rFonts w:ascii="宋体" w:hAnsi="宋体" w:hint="eastAsia"/>
          <w:szCs w:val="21"/>
        </w:rPr>
        <w:t>】，</w:t>
      </w:r>
      <w:r w:rsidRPr="00FD4D59">
        <w:rPr>
          <w:rFonts w:ascii="宋体" w:hAnsi="宋体" w:hint="eastAsia"/>
          <w:b/>
          <w:szCs w:val="21"/>
        </w:rPr>
        <w:t>报名材料须按提供资料排序，对于逾期提交或经审核报名材料不符合规定的，招标人不予受理</w:t>
      </w:r>
      <w:r w:rsidRPr="00FD4D59">
        <w:rPr>
          <w:rFonts w:ascii="宋体" w:hAnsi="宋体" w:hint="eastAsia"/>
          <w:szCs w:val="21"/>
        </w:rPr>
        <w:t>。</w:t>
      </w:r>
    </w:p>
    <w:p w14:paraId="0F7BCB69" w14:textId="4B829E96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4</w:t>
      </w:r>
      <w:r w:rsidRPr="00FD4D59">
        <w:rPr>
          <w:rFonts w:ascii="宋体" w:hAnsi="宋体"/>
          <w:szCs w:val="21"/>
        </w:rPr>
        <w:t>.3</w:t>
      </w:r>
      <w:r w:rsidRPr="00FD4D59">
        <w:rPr>
          <w:rFonts w:ascii="宋体" w:hAnsi="宋体" w:hint="eastAsia"/>
          <w:szCs w:val="21"/>
        </w:rPr>
        <w:t>电子邮件主题为“</w:t>
      </w:r>
      <w:r w:rsidRPr="00FD4D59">
        <w:rPr>
          <w:rFonts w:ascii="宋体" w:hAnsi="宋体" w:hint="eastAsia"/>
          <w:b/>
          <w:szCs w:val="21"/>
        </w:rPr>
        <w:t>【报名单位全称】 +</w:t>
      </w:r>
      <w:r w:rsidRPr="00FD4D59"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招字【2024】【</w:t>
      </w:r>
      <w:r w:rsidR="0086528D">
        <w:rPr>
          <w:rFonts w:ascii="宋体" w:hAnsi="宋体" w:hint="eastAsia"/>
          <w:b/>
          <w:szCs w:val="21"/>
        </w:rPr>
        <w:t>SC-131</w:t>
      </w:r>
      <w:r>
        <w:rPr>
          <w:rFonts w:ascii="宋体" w:hAnsi="宋体" w:hint="eastAsia"/>
          <w:b/>
          <w:szCs w:val="21"/>
        </w:rPr>
        <w:t>】号</w:t>
      </w:r>
      <w:r w:rsidRPr="00FD4D59">
        <w:rPr>
          <w:rFonts w:ascii="宋体" w:hAnsi="宋体" w:hint="eastAsia"/>
          <w:b/>
          <w:szCs w:val="21"/>
        </w:rPr>
        <w:t xml:space="preserve"> </w:t>
      </w:r>
      <w:r w:rsidRPr="00FD4D59">
        <w:rPr>
          <w:rFonts w:ascii="宋体" w:hAnsi="宋体"/>
          <w:b/>
          <w:szCs w:val="21"/>
        </w:rPr>
        <w:t xml:space="preserve">+ </w:t>
      </w:r>
      <w:r w:rsidRPr="00FD4D59">
        <w:rPr>
          <w:rFonts w:ascii="宋体" w:hAnsi="宋体" w:hint="eastAsia"/>
          <w:b/>
          <w:szCs w:val="21"/>
        </w:rPr>
        <w:t>【邮件编号/总数量】</w:t>
      </w:r>
      <w:r w:rsidRPr="00FD4D59"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4</w:t>
      </w:r>
      <w:r w:rsidRPr="00FD4D59">
        <w:rPr>
          <w:rFonts w:ascii="宋体" w:hAnsi="宋体" w:hint="eastAsia"/>
          <w:szCs w:val="21"/>
        </w:rPr>
        <w:t>0M，可分为多个邮件，但必须在邮件主题注明。</w:t>
      </w:r>
    </w:p>
    <w:p w14:paraId="1B373FDB" w14:textId="4DCAE85F" w:rsidR="009E75E1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4.4</w:t>
      </w:r>
      <w:r w:rsidRPr="00B0048D">
        <w:rPr>
          <w:rFonts w:ascii="宋体" w:hAnsi="宋体" w:hint="eastAsia"/>
          <w:szCs w:val="21"/>
        </w:rPr>
        <w:t>报名材料包</w:t>
      </w:r>
      <w:r w:rsidRPr="00EF4F08">
        <w:rPr>
          <w:rFonts w:ascii="宋体" w:hAnsi="宋体" w:hint="eastAsia"/>
          <w:szCs w:val="21"/>
        </w:rPr>
        <w:t>括：</w:t>
      </w:r>
      <w:r w:rsidRPr="00FD4D59">
        <w:rPr>
          <w:rFonts w:ascii="宋体" w:hAnsi="宋体"/>
          <w:szCs w:val="21"/>
        </w:rPr>
        <w:t xml:space="preserve"> </w:t>
      </w:r>
    </w:p>
    <w:p w14:paraId="1DB63672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1)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投标人报名表（格式详见招标公告附件</w:t>
      </w:r>
      <w:r w:rsidRPr="00474198">
        <w:rPr>
          <w:rStyle w:val="ac"/>
          <w:rFonts w:hint="eastAsia"/>
        </w:rPr>
        <w:t>1</w:t>
      </w:r>
      <w:r w:rsidRPr="00474198">
        <w:rPr>
          <w:rStyle w:val="ac"/>
          <w:rFonts w:hint="eastAsia"/>
        </w:rPr>
        <w:t>，加盖公章）；</w:t>
      </w:r>
    </w:p>
    <w:p w14:paraId="72538575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2)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有效期内的营业执照复印件（最新版、加盖公章）（如报名参标主体即如中标后续合同签约主体，与代理资质主体不一致，则需同时提供代理资质主体有效期内营业执照）；</w:t>
      </w:r>
    </w:p>
    <w:p w14:paraId="0933D5BD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3)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法定代表人（单位负责人）身份证明及授权书（格式详见招标公告附件</w:t>
      </w:r>
      <w:r w:rsidRPr="00474198">
        <w:rPr>
          <w:rStyle w:val="ac"/>
          <w:rFonts w:hint="eastAsia"/>
        </w:rPr>
        <w:t>2</w:t>
      </w:r>
      <w:r w:rsidRPr="00474198">
        <w:rPr>
          <w:rStyle w:val="ac"/>
          <w:rFonts w:hint="eastAsia"/>
        </w:rPr>
        <w:t>，签字并</w:t>
      </w:r>
      <w:r w:rsidRPr="00474198">
        <w:rPr>
          <w:rStyle w:val="ac"/>
          <w:rFonts w:hint="eastAsia"/>
        </w:rPr>
        <w:lastRenderedPageBreak/>
        <w:t>加盖公章）；</w:t>
      </w:r>
    </w:p>
    <w:p w14:paraId="249B6D6F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4)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企业报告“国家企业信用信息公示系统”（</w:t>
      </w:r>
      <w:r w:rsidRPr="00474198">
        <w:rPr>
          <w:rStyle w:val="ac"/>
          <w:rFonts w:hint="eastAsia"/>
        </w:rPr>
        <w:t>http://www.gsxt.gov.cn/</w:t>
      </w:r>
      <w:r w:rsidRPr="00474198">
        <w:rPr>
          <w:rStyle w:val="ac"/>
          <w:rFonts w:hint="eastAsia"/>
        </w:rPr>
        <w:t>）生成时间为近</w:t>
      </w:r>
      <w:r w:rsidRPr="00474198">
        <w:rPr>
          <w:rStyle w:val="ac"/>
          <w:rFonts w:hint="eastAsia"/>
        </w:rPr>
        <w:t>1</w:t>
      </w:r>
      <w:r w:rsidRPr="00474198">
        <w:rPr>
          <w:rStyle w:val="ac"/>
          <w:rFonts w:hint="eastAsia"/>
        </w:rPr>
        <w:t>个月内）；</w:t>
      </w:r>
    </w:p>
    <w:p w14:paraId="79C1F085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4.1</w:t>
      </w:r>
      <w:r w:rsidRPr="00474198">
        <w:rPr>
          <w:rStyle w:val="ac"/>
          <w:rFonts w:hint="eastAsia"/>
        </w:rPr>
        <w:t>）公司未被列为失信被执行人和被执行金额不超过注册资金</w:t>
      </w:r>
      <w:r w:rsidRPr="00474198">
        <w:rPr>
          <w:rStyle w:val="ac"/>
          <w:rFonts w:hint="eastAsia"/>
        </w:rPr>
        <w:t>10%</w:t>
      </w:r>
      <w:r w:rsidRPr="00474198">
        <w:rPr>
          <w:rStyle w:val="ac"/>
          <w:rFonts w:hint="eastAsia"/>
        </w:rPr>
        <w:t>的证明（</w:t>
      </w:r>
      <w:r w:rsidRPr="00474198">
        <w:rPr>
          <w:rStyle w:val="ac"/>
          <w:rFonts w:hint="eastAsia"/>
        </w:rPr>
        <w:t>http://zxgk.court.gov.cn/zhzxgk/</w:t>
      </w:r>
      <w:r w:rsidRPr="00474198">
        <w:rPr>
          <w:rStyle w:val="ac"/>
          <w:rFonts w:hint="eastAsia"/>
        </w:rPr>
        <w:t>）；（加盖公章）</w:t>
      </w:r>
    </w:p>
    <w:p w14:paraId="20351D2C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4.2</w:t>
      </w:r>
      <w:r w:rsidRPr="00474198">
        <w:rPr>
          <w:rStyle w:val="ac"/>
          <w:rFonts w:hint="eastAsia"/>
        </w:rPr>
        <w:t>）法定代表人未被列为被执行人和被执行金额不超过注册资金</w:t>
      </w:r>
      <w:r w:rsidRPr="00474198">
        <w:rPr>
          <w:rStyle w:val="ac"/>
          <w:rFonts w:hint="eastAsia"/>
        </w:rPr>
        <w:t>10%</w:t>
      </w:r>
      <w:r w:rsidRPr="00474198">
        <w:rPr>
          <w:rStyle w:val="ac"/>
          <w:rFonts w:hint="eastAsia"/>
        </w:rPr>
        <w:t>的证明（</w:t>
      </w:r>
      <w:r w:rsidRPr="00474198">
        <w:rPr>
          <w:rStyle w:val="ac"/>
          <w:rFonts w:hint="eastAsia"/>
        </w:rPr>
        <w:t>http://zxgk.court.gov.cn/zhzxgk/</w:t>
      </w:r>
      <w:r w:rsidRPr="00474198">
        <w:rPr>
          <w:rStyle w:val="ac"/>
          <w:rFonts w:hint="eastAsia"/>
        </w:rPr>
        <w:t>）；（加盖公章）</w:t>
      </w:r>
    </w:p>
    <w:p w14:paraId="30ACE864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4.3</w:t>
      </w:r>
      <w:r w:rsidRPr="00474198">
        <w:rPr>
          <w:rStyle w:val="ac"/>
          <w:rFonts w:hint="eastAsia"/>
        </w:rPr>
        <w:t>）公司未被列入异常经营名录的证明（</w:t>
      </w:r>
      <w:r w:rsidRPr="00474198">
        <w:rPr>
          <w:rStyle w:val="ac"/>
          <w:rFonts w:hint="eastAsia"/>
        </w:rPr>
        <w:t>http://www.gsxt.gov.cn/index.html</w:t>
      </w:r>
      <w:r w:rsidRPr="00474198">
        <w:rPr>
          <w:rStyle w:val="ac"/>
          <w:rFonts w:hint="eastAsia"/>
        </w:rPr>
        <w:t>）；（加盖公章）</w:t>
      </w:r>
    </w:p>
    <w:p w14:paraId="745C2223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4.4</w:t>
      </w:r>
      <w:r w:rsidRPr="00474198">
        <w:rPr>
          <w:rStyle w:val="ac"/>
          <w:rFonts w:hint="eastAsia"/>
        </w:rPr>
        <w:t>）公司未被列入严重违法失信企业名单（</w:t>
      </w:r>
      <w:r w:rsidRPr="00474198">
        <w:rPr>
          <w:rStyle w:val="ac"/>
          <w:rFonts w:hint="eastAsia"/>
        </w:rPr>
        <w:t>http://www.gsxt.gov.cn/index.html</w:t>
      </w:r>
      <w:r w:rsidRPr="00474198">
        <w:rPr>
          <w:rStyle w:val="ac"/>
          <w:rFonts w:hint="eastAsia"/>
        </w:rPr>
        <w:t>）；（加盖公章）</w:t>
      </w:r>
    </w:p>
    <w:p w14:paraId="0D968271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5)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投标人未被列入重大税收违法案件当事人名单截图（</w:t>
      </w:r>
      <w:r w:rsidRPr="00474198">
        <w:rPr>
          <w:rStyle w:val="ac"/>
          <w:rFonts w:hint="eastAsia"/>
        </w:rPr>
        <w:t>https://www.creditchina.gov.cn/xinyongfuwu/zhongdashuishouweifaanjian/</w:t>
      </w:r>
      <w:r w:rsidRPr="00474198">
        <w:rPr>
          <w:rStyle w:val="ac"/>
          <w:rFonts w:hint="eastAsia"/>
        </w:rPr>
        <w:t>）（加盖公章）；</w:t>
      </w:r>
    </w:p>
    <w:p w14:paraId="6216E7EA" w14:textId="00B7331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6)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投标人未被列入政府采购严重违法失信行为记录名单截图（</w:t>
      </w:r>
      <w:r w:rsidRPr="00474198">
        <w:rPr>
          <w:rStyle w:val="ac"/>
          <w:rFonts w:hint="eastAsia"/>
        </w:rPr>
        <w:t>https://www.creditchina.gov.cn/xinyongfuwu/zhengfucaigouyanzhongweifashixinmingdan/</w:t>
      </w:r>
      <w:r w:rsidRPr="00474198">
        <w:rPr>
          <w:rStyle w:val="ac"/>
          <w:rFonts w:hint="eastAsia"/>
        </w:rPr>
        <w:t>）（加盖公章）</w:t>
      </w:r>
      <w:r w:rsidR="00541D74">
        <w:rPr>
          <w:rStyle w:val="ac"/>
          <w:rFonts w:hint="eastAsia"/>
        </w:rPr>
        <w:t>；</w:t>
      </w:r>
    </w:p>
    <w:p w14:paraId="23CBE50F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7)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账期承诺函（详见招标公告附件格式</w:t>
      </w:r>
      <w:r w:rsidRPr="00474198">
        <w:rPr>
          <w:rStyle w:val="ac"/>
          <w:rFonts w:hint="eastAsia"/>
        </w:rPr>
        <w:t>3</w:t>
      </w:r>
      <w:r w:rsidRPr="00474198">
        <w:rPr>
          <w:rStyle w:val="ac"/>
          <w:rFonts w:hint="eastAsia"/>
        </w:rPr>
        <w:t>，加盖公章）；</w:t>
      </w:r>
    </w:p>
    <w:p w14:paraId="601F3D40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8)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保密承诺函（详见招标公告附件格式</w:t>
      </w:r>
      <w:r w:rsidRPr="00474198">
        <w:rPr>
          <w:rStyle w:val="ac"/>
          <w:rFonts w:hint="eastAsia"/>
        </w:rPr>
        <w:t>4</w:t>
      </w:r>
      <w:r w:rsidRPr="00474198">
        <w:rPr>
          <w:rStyle w:val="ac"/>
          <w:rFonts w:hint="eastAsia"/>
        </w:rPr>
        <w:t>，签字加盖公章）；</w:t>
      </w:r>
    </w:p>
    <w:p w14:paraId="297DA10F" w14:textId="0F2FA38B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9)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企业和法定代表人无重大负面舆情承诺函（详见招标公告附件格式</w:t>
      </w:r>
      <w:r w:rsidRPr="00474198">
        <w:rPr>
          <w:rStyle w:val="ac"/>
          <w:rFonts w:hint="eastAsia"/>
        </w:rPr>
        <w:t>5</w:t>
      </w:r>
      <w:r w:rsidRPr="00474198">
        <w:rPr>
          <w:rStyle w:val="ac"/>
          <w:rFonts w:hint="eastAsia"/>
        </w:rPr>
        <w:t>，加盖公章）</w:t>
      </w:r>
      <w:r w:rsidR="00541D74">
        <w:rPr>
          <w:rStyle w:val="ac"/>
          <w:rFonts w:hint="eastAsia"/>
        </w:rPr>
        <w:t>；</w:t>
      </w:r>
    </w:p>
    <w:p w14:paraId="53988A00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10)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反腐败、反商业贿赂和反舞弊承诺书（格式详见招标公告附件</w:t>
      </w:r>
      <w:r w:rsidRPr="00474198">
        <w:rPr>
          <w:rStyle w:val="ac"/>
          <w:rFonts w:hint="eastAsia"/>
        </w:rPr>
        <w:t>6</w:t>
      </w:r>
      <w:r w:rsidRPr="00474198">
        <w:rPr>
          <w:rStyle w:val="ac"/>
          <w:rFonts w:hint="eastAsia"/>
        </w:rPr>
        <w:t>，签字加盖公章）；</w:t>
      </w:r>
    </w:p>
    <w:p w14:paraId="1DF2FBC4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11)</w:t>
      </w:r>
      <w:r w:rsidRPr="00474198">
        <w:rPr>
          <w:rStyle w:val="ac"/>
          <w:rFonts w:hint="eastAsia"/>
        </w:rPr>
        <w:tab/>
      </w:r>
      <w:r w:rsidRPr="00EB0B65">
        <w:rPr>
          <w:rStyle w:val="ac"/>
          <w:rFonts w:hint="eastAsia"/>
        </w:rPr>
        <w:t>提供谷歌渠道直接代理授权资质（可直接开户并运营）</w:t>
      </w:r>
      <w:r w:rsidRPr="00EB0B65">
        <w:rPr>
          <w:rStyle w:val="ac"/>
          <w:rFonts w:hint="eastAsia"/>
        </w:rPr>
        <w:t xml:space="preserve">, </w:t>
      </w:r>
      <w:r w:rsidRPr="00EB0B65">
        <w:rPr>
          <w:rStyle w:val="ac"/>
          <w:rFonts w:hint="eastAsia"/>
        </w:rPr>
        <w:t>接受参标主体与代理资质主体为关联公司，需提供关联证明文件</w:t>
      </w:r>
      <w:r w:rsidRPr="00474198">
        <w:rPr>
          <w:rStyle w:val="ac"/>
          <w:rFonts w:hint="eastAsia"/>
        </w:rPr>
        <w:t>（加盖公章）；</w:t>
      </w:r>
    </w:p>
    <w:p w14:paraId="0DB158E9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12)</w:t>
      </w:r>
      <w:r w:rsidRPr="00474198">
        <w:rPr>
          <w:rStyle w:val="ac"/>
          <w:rFonts w:hint="eastAsia"/>
        </w:rPr>
        <w:tab/>
      </w:r>
      <w:r w:rsidRPr="00EB0B65">
        <w:rPr>
          <w:rStyle w:val="ac"/>
          <w:rFonts w:hint="eastAsia"/>
        </w:rPr>
        <w:t>提供一份</w:t>
      </w:r>
      <w:r w:rsidRPr="00474198">
        <w:rPr>
          <w:rStyle w:val="ac"/>
          <w:rFonts w:hint="eastAsia"/>
        </w:rPr>
        <w:t>近【三】年内</w:t>
      </w:r>
      <w:r>
        <w:rPr>
          <w:rStyle w:val="ac"/>
          <w:rFonts w:hint="eastAsia"/>
        </w:rPr>
        <w:t>标的</w:t>
      </w:r>
      <w:r w:rsidRPr="00474198">
        <w:rPr>
          <w:rStyle w:val="ac"/>
          <w:rFonts w:hint="eastAsia"/>
        </w:rPr>
        <w:t>渠道成功案例（投放案例协议</w:t>
      </w:r>
      <w:r w:rsidRPr="00474198">
        <w:rPr>
          <w:rStyle w:val="ac"/>
          <w:rFonts w:hint="eastAsia"/>
        </w:rPr>
        <w:t>/</w:t>
      </w:r>
      <w:r w:rsidRPr="00474198">
        <w:rPr>
          <w:rStyle w:val="ac"/>
          <w:rFonts w:hint="eastAsia"/>
        </w:rPr>
        <w:t>合同复印件（需体现代理名称、客户名称、渠道名称、产品名称，盖章要完整清晰）、后台截图（需体现代理名称、客户名称、渠道名称、产品名称、消耗数据），加盖公章）；</w:t>
      </w:r>
      <w:r w:rsidRPr="00EB0B65">
        <w:rPr>
          <w:rStyle w:val="ac"/>
          <w:rFonts w:hint="eastAsia"/>
        </w:rPr>
        <w:t>案例合同主体可为参标主体或代理授权资质主体，需提供关联证明文件</w:t>
      </w:r>
      <w:r>
        <w:rPr>
          <w:rStyle w:val="ac"/>
          <w:rFonts w:hint="eastAsia"/>
        </w:rPr>
        <w:t>;</w:t>
      </w:r>
    </w:p>
    <w:p w14:paraId="67AC99CA" w14:textId="77777777" w:rsidR="00842266" w:rsidRPr="00474198" w:rsidRDefault="00842266" w:rsidP="00842266">
      <w:pPr>
        <w:pStyle w:val="a7"/>
        <w:adjustRightInd w:val="0"/>
        <w:snapToGrid w:val="0"/>
        <w:spacing w:line="360" w:lineRule="auto"/>
        <w:rPr>
          <w:rStyle w:val="ac"/>
        </w:rPr>
      </w:pPr>
      <w:r w:rsidRPr="00474198">
        <w:rPr>
          <w:rStyle w:val="ac"/>
          <w:rFonts w:hint="eastAsia"/>
        </w:rPr>
        <w:t>13)</w:t>
      </w:r>
      <w:r w:rsidRPr="00474198">
        <w:rPr>
          <w:rStyle w:val="ac"/>
          <w:rFonts w:hint="eastAsia"/>
        </w:rPr>
        <w:tab/>
      </w:r>
      <w:r w:rsidRPr="00474198">
        <w:rPr>
          <w:rStyle w:val="ac"/>
          <w:rFonts w:hint="eastAsia"/>
        </w:rPr>
        <w:t>固定办公场所证明材料（房屋产权证明文件或房屋租赁协议，以及办公场地照片【含前台</w:t>
      </w:r>
      <w:r w:rsidRPr="00474198">
        <w:rPr>
          <w:rStyle w:val="ac"/>
          <w:rFonts w:hint="eastAsia"/>
        </w:rPr>
        <w:t>logo</w:t>
      </w:r>
      <w:r w:rsidRPr="00474198">
        <w:rPr>
          <w:rStyle w:val="ac"/>
          <w:rFonts w:hint="eastAsia"/>
        </w:rPr>
        <w:t>及室内全景】，加盖公章）；</w:t>
      </w:r>
    </w:p>
    <w:p w14:paraId="6394CE98" w14:textId="77777777" w:rsidR="00842266" w:rsidRPr="00F92C58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474198">
        <w:rPr>
          <w:rStyle w:val="ac"/>
          <w:rFonts w:hint="eastAsia"/>
        </w:rPr>
        <w:t>14</w:t>
      </w:r>
      <w:r w:rsidRPr="00474198">
        <w:rPr>
          <w:rStyle w:val="ac"/>
          <w:rFonts w:hint="eastAsia"/>
        </w:rPr>
        <w:t>）商业信誉良好及三年企业无重大违法、违规记录承诺函（详见招标公告附件格式</w:t>
      </w:r>
      <w:r w:rsidRPr="00474198">
        <w:rPr>
          <w:rStyle w:val="ac"/>
          <w:rFonts w:hint="eastAsia"/>
        </w:rPr>
        <w:t>7</w:t>
      </w:r>
      <w:r w:rsidRPr="00474198">
        <w:rPr>
          <w:rStyle w:val="ac"/>
          <w:rFonts w:hint="eastAsia"/>
        </w:rPr>
        <w:t>，签字并加盖公章）</w:t>
      </w:r>
      <w:r w:rsidRPr="00F92C58">
        <w:rPr>
          <w:rFonts w:ascii="宋体" w:hAnsi="宋体" w:hint="eastAsia"/>
          <w:szCs w:val="21"/>
        </w:rPr>
        <w:t>；</w:t>
      </w:r>
    </w:p>
    <w:p w14:paraId="7C415F19" w14:textId="34CA9017" w:rsidR="00842266" w:rsidRPr="00842266" w:rsidRDefault="00842266" w:rsidP="00842266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5</w:t>
      </w:r>
      <w:r w:rsidRPr="00F92C58">
        <w:rPr>
          <w:rFonts w:ascii="宋体" w:hAnsi="宋体" w:hint="eastAsia"/>
          <w:szCs w:val="21"/>
        </w:rPr>
        <w:t>）提供项目不转包分包承诺函，详见附件8。</w:t>
      </w:r>
    </w:p>
    <w:p w14:paraId="2923DAD2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>五、招标文件的获取途径</w:t>
      </w:r>
      <w:r w:rsidRPr="00FD4D59">
        <w:rPr>
          <w:rFonts w:ascii="宋体" w:hAnsi="宋体"/>
          <w:b/>
          <w:szCs w:val="21"/>
        </w:rPr>
        <w:t xml:space="preserve"> </w:t>
      </w:r>
      <w:r w:rsidRPr="00FD4D59">
        <w:rPr>
          <w:rFonts w:ascii="宋体" w:hAnsi="宋体" w:hint="eastAsia"/>
          <w:b/>
          <w:szCs w:val="21"/>
        </w:rPr>
        <w:t>（</w:t>
      </w:r>
      <w:r w:rsidRPr="00FD4D59">
        <w:rPr>
          <w:rFonts w:hint="eastAsia"/>
          <w:b/>
        </w:rPr>
        <w:t>请在适用处打“√”或填写“■”</w:t>
      </w:r>
      <w:r w:rsidRPr="00FD4D59">
        <w:rPr>
          <w:rFonts w:hint="eastAsia"/>
        </w:rPr>
        <w:t>）</w:t>
      </w:r>
      <w:bookmarkEnd w:id="10"/>
    </w:p>
    <w:p w14:paraId="5F8E7E22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889C201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7E49088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6898818" w14:textId="77777777" w:rsidR="009E75E1" w:rsidRPr="00FD4D59" w:rsidRDefault="009E75E1" w:rsidP="009E75E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53706FE" w14:textId="77777777" w:rsidR="009E75E1" w:rsidRPr="00FD4D59" w:rsidRDefault="009E75E1" w:rsidP="009E75E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招标人收到真实、有效、完整的报名材料后，将通过下列方式发放招标文件：</w:t>
      </w:r>
      <w:r w:rsidRPr="00FD4D59" w:rsidDel="00EA1BA7">
        <w:rPr>
          <w:rFonts w:ascii="宋体" w:hAnsi="宋体" w:hint="eastAsia"/>
          <w:szCs w:val="21"/>
        </w:rPr>
        <w:t xml:space="preserve"> </w:t>
      </w:r>
    </w:p>
    <w:p w14:paraId="7B1404ED" w14:textId="77777777" w:rsidR="009E75E1" w:rsidRPr="00076968" w:rsidRDefault="009E75E1" w:rsidP="009E75E1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宋体" w:hAnsi="宋体"/>
          <w:szCs w:val="21"/>
        </w:rPr>
      </w:pPr>
      <w:r w:rsidRPr="00076968">
        <w:rPr>
          <w:rFonts w:hint="eastAsia"/>
          <w:b/>
        </w:rPr>
        <w:t>■</w:t>
      </w:r>
      <w:r w:rsidRPr="00076968">
        <w:rPr>
          <w:rFonts w:ascii="宋体" w:hAnsi="宋体" w:hint="eastAsia"/>
          <w:szCs w:val="21"/>
        </w:rPr>
        <w:t>电子邮件方式：招标人发送招标文件电子版至</w:t>
      </w:r>
      <w:r>
        <w:rPr>
          <w:rFonts w:ascii="宋体" w:hAnsi="宋体" w:hint="eastAsia"/>
          <w:szCs w:val="21"/>
        </w:rPr>
        <w:t>投标人</w:t>
      </w:r>
      <w:r w:rsidRPr="00076968">
        <w:rPr>
          <w:rFonts w:ascii="宋体" w:hAnsi="宋体" w:hint="eastAsia"/>
          <w:szCs w:val="21"/>
        </w:rPr>
        <w:t>报名时预留邮箱地址；</w:t>
      </w:r>
    </w:p>
    <w:p w14:paraId="4A0E0350" w14:textId="7777777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076968">
        <w:rPr>
          <w:rFonts w:ascii="宋体" w:hAnsi="宋体" w:hint="eastAsia"/>
          <w:szCs w:val="21"/>
        </w:rPr>
        <w:lastRenderedPageBreak/>
        <w:t>□其他途径：【/】。</w:t>
      </w:r>
    </w:p>
    <w:p w14:paraId="16A200C9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6004E800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1" w:name="_Toc110515437"/>
      <w:r w:rsidRPr="00FD4D59">
        <w:rPr>
          <w:rFonts w:ascii="宋体" w:hAnsi="宋体" w:hint="eastAsia"/>
          <w:b/>
          <w:szCs w:val="21"/>
        </w:rPr>
        <w:t>六、</w:t>
      </w:r>
      <w:r w:rsidRPr="00FD4D59">
        <w:rPr>
          <w:rFonts w:ascii="宋体" w:hAnsi="宋体"/>
          <w:b/>
          <w:szCs w:val="21"/>
        </w:rPr>
        <w:t>投标文件的递交</w:t>
      </w:r>
      <w:r w:rsidRPr="00FD4D59">
        <w:rPr>
          <w:rFonts w:ascii="宋体" w:hAnsi="宋体" w:hint="eastAsia"/>
          <w:b/>
          <w:szCs w:val="21"/>
        </w:rPr>
        <w:t xml:space="preserve"> </w:t>
      </w:r>
      <w:r w:rsidRPr="00FD4D59">
        <w:rPr>
          <w:rFonts w:ascii="宋体" w:hAnsi="宋体" w:hint="eastAsia"/>
          <w:szCs w:val="21"/>
        </w:rPr>
        <w:t>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FD4D59">
        <w:rPr>
          <w:rFonts w:ascii="宋体" w:hAnsi="宋体" w:hint="eastAsia"/>
          <w:szCs w:val="21"/>
        </w:rPr>
        <w:t>）</w:t>
      </w:r>
      <w:bookmarkEnd w:id="11"/>
    </w:p>
    <w:p w14:paraId="37451EB1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B74C35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1FF37A47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5AA6B45B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4861FA99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1D79CDD" w14:textId="77777777" w:rsidR="009E75E1" w:rsidRPr="00FD4D59" w:rsidRDefault="009E75E1" w:rsidP="009E75E1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宋体" w:hAnsi="宋体"/>
          <w:vanish/>
          <w:szCs w:val="21"/>
        </w:rPr>
      </w:pPr>
    </w:p>
    <w:p w14:paraId="77A9CFF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6</w:t>
      </w:r>
      <w:r w:rsidRPr="00FD4D59">
        <w:rPr>
          <w:rFonts w:ascii="宋体" w:hAnsi="宋体"/>
          <w:szCs w:val="21"/>
        </w:rPr>
        <w:t>.1投标文件</w:t>
      </w:r>
      <w:r w:rsidRPr="00FD4D59">
        <w:rPr>
          <w:rFonts w:ascii="宋体" w:hAnsi="宋体" w:hint="eastAsia"/>
          <w:szCs w:val="21"/>
        </w:rPr>
        <w:t>接</w:t>
      </w:r>
      <w:r w:rsidRPr="00FD4D59">
        <w:rPr>
          <w:rFonts w:ascii="宋体" w:hAnsi="宋体"/>
          <w:szCs w:val="21"/>
        </w:rPr>
        <w:t>收时间：</w:t>
      </w:r>
      <w:r w:rsidRPr="00FD4D59">
        <w:rPr>
          <w:rFonts w:ascii="宋体" w:hAnsi="宋体" w:hint="eastAsia"/>
          <w:szCs w:val="21"/>
        </w:rPr>
        <w:t>时间待定，另行通知；</w:t>
      </w:r>
    </w:p>
    <w:p w14:paraId="489BC5A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6.2</w:t>
      </w:r>
      <w:r w:rsidRPr="00FD4D59">
        <w:rPr>
          <w:rFonts w:ascii="宋体" w:hAnsi="宋体" w:hint="eastAsia"/>
          <w:szCs w:val="21"/>
        </w:rPr>
        <w:t>投标文件递交方式及数量：</w:t>
      </w:r>
      <w:r w:rsidRPr="00FD4D59" w:rsidDel="00241E0F">
        <w:rPr>
          <w:rFonts w:ascii="宋体" w:hAnsi="宋体" w:hint="eastAsia"/>
          <w:szCs w:val="21"/>
        </w:rPr>
        <w:t xml:space="preserve"> </w:t>
      </w:r>
    </w:p>
    <w:p w14:paraId="1AFA041D" w14:textId="77777777" w:rsidR="009E75E1" w:rsidRPr="00076968" w:rsidRDefault="009E75E1" w:rsidP="009E75E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420C9F">
        <w:rPr>
          <w:rFonts w:ascii="宋体" w:hAnsi="宋体" w:hint="eastAsia"/>
          <w:b/>
          <w:szCs w:val="21"/>
        </w:rPr>
        <w:t>■</w:t>
      </w:r>
      <w:r w:rsidRPr="00420C9F">
        <w:rPr>
          <w:rFonts w:ascii="宋体" w:hAnsi="宋体" w:hint="eastAsia"/>
          <w:szCs w:val="21"/>
        </w:rPr>
        <w:t>纸质投标方式</w:t>
      </w:r>
      <w:r w:rsidRPr="00076968">
        <w:rPr>
          <w:rFonts w:ascii="宋体" w:hAnsi="宋体" w:hint="eastAsia"/>
          <w:szCs w:val="21"/>
        </w:rPr>
        <w:t>：线下当面递交/邮寄一套纸质版正本，接收地址同开标地点。</w:t>
      </w:r>
    </w:p>
    <w:p w14:paraId="047C96B8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076968">
        <w:rPr>
          <w:rFonts w:ascii="宋体" w:hAnsi="宋体" w:hint="eastAsia"/>
          <w:szCs w:val="21"/>
        </w:rPr>
        <w:t>□其他方式：【/】。</w:t>
      </w:r>
    </w:p>
    <w:p w14:paraId="3AAEBD94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6</w:t>
      </w:r>
      <w:r w:rsidRPr="00FD4D59">
        <w:rPr>
          <w:rFonts w:ascii="宋体" w:hAnsi="宋体"/>
          <w:szCs w:val="21"/>
        </w:rPr>
        <w:t>.3</w:t>
      </w:r>
      <w:r w:rsidRPr="00FD4D59">
        <w:rPr>
          <w:rFonts w:ascii="宋体" w:hAnsi="宋体" w:hint="eastAsia"/>
          <w:szCs w:val="21"/>
        </w:rPr>
        <w:t>逾期送达的或者未送达指定地点的投标文件，招标人不予受理。</w:t>
      </w:r>
    </w:p>
    <w:p w14:paraId="5CAB9B19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E6A0119" w14:textId="77777777" w:rsidR="009E75E1" w:rsidRPr="00FD4D59" w:rsidRDefault="009E75E1" w:rsidP="00CE54D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 xml:space="preserve">七、开标时间及要求 </w:t>
      </w:r>
      <w:r w:rsidRPr="00CE54D5">
        <w:rPr>
          <w:rFonts w:ascii="宋体" w:hAnsi="宋体" w:hint="eastAsia"/>
          <w:b/>
          <w:szCs w:val="21"/>
        </w:rPr>
        <w:t>（</w:t>
      </w:r>
      <w:r w:rsidRPr="00FD4D59">
        <w:rPr>
          <w:rFonts w:ascii="宋体" w:hAnsi="宋体" w:hint="eastAsia"/>
          <w:b/>
          <w:szCs w:val="21"/>
        </w:rPr>
        <w:t>请在适用处打“√”或填写“■”</w:t>
      </w:r>
      <w:r w:rsidRPr="00CE54D5">
        <w:rPr>
          <w:rFonts w:ascii="宋体" w:hAnsi="宋体" w:hint="eastAsia"/>
          <w:b/>
          <w:szCs w:val="21"/>
        </w:rPr>
        <w:t>）</w:t>
      </w:r>
    </w:p>
    <w:p w14:paraId="03B8EEF5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7</w:t>
      </w:r>
      <w:r w:rsidRPr="00FD4D59">
        <w:rPr>
          <w:rFonts w:ascii="宋体" w:hAnsi="宋体" w:hint="eastAsia"/>
          <w:szCs w:val="21"/>
        </w:rPr>
        <w:t>.1开标</w:t>
      </w:r>
      <w:r w:rsidRPr="00FD4D59">
        <w:rPr>
          <w:rFonts w:ascii="宋体" w:hAnsi="宋体"/>
          <w:szCs w:val="21"/>
        </w:rPr>
        <w:t>时间</w:t>
      </w:r>
      <w:r w:rsidRPr="00FD4D59">
        <w:rPr>
          <w:rFonts w:ascii="宋体" w:hAnsi="宋体" w:hint="eastAsia"/>
          <w:szCs w:val="21"/>
        </w:rPr>
        <w:t>：时间待定，另行通知；</w:t>
      </w:r>
      <w:r>
        <w:rPr>
          <w:rFonts w:ascii="宋体" w:hAnsi="宋体"/>
          <w:szCs w:val="21"/>
        </w:rPr>
        <w:t>投标人</w:t>
      </w:r>
      <w:r w:rsidRPr="00FD4D59">
        <w:rPr>
          <w:rFonts w:ascii="宋体" w:hAnsi="宋体"/>
          <w:szCs w:val="21"/>
        </w:rPr>
        <w:t>的法定代表人</w:t>
      </w:r>
      <w:r w:rsidRPr="00FD4D59">
        <w:rPr>
          <w:rFonts w:ascii="宋体" w:hAnsi="宋体" w:hint="eastAsia"/>
          <w:szCs w:val="21"/>
        </w:rPr>
        <w:t>（单位负责人）</w:t>
      </w:r>
      <w:r w:rsidRPr="00FD4D59">
        <w:rPr>
          <w:rFonts w:ascii="宋体" w:hAnsi="宋体"/>
          <w:szCs w:val="21"/>
        </w:rPr>
        <w:t>或其委托的代理人应准时参加。</w:t>
      </w:r>
    </w:p>
    <w:p w14:paraId="68B3DC6E" w14:textId="77777777" w:rsidR="009E75E1" w:rsidRPr="00D81146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FD4D59">
        <w:rPr>
          <w:rFonts w:ascii="宋体" w:hAnsi="宋体"/>
          <w:szCs w:val="21"/>
        </w:rPr>
        <w:t>7</w:t>
      </w:r>
      <w:r w:rsidRPr="00FD4D59">
        <w:rPr>
          <w:rFonts w:ascii="宋体" w:hAnsi="宋体" w:hint="eastAsia"/>
          <w:szCs w:val="21"/>
        </w:rPr>
        <w:t>.2</w:t>
      </w:r>
      <w:r w:rsidRPr="00FD4D59">
        <w:rPr>
          <w:rFonts w:ascii="宋体" w:hAnsi="宋体"/>
          <w:szCs w:val="21"/>
        </w:rPr>
        <w:t>开标地点：</w:t>
      </w:r>
      <w:r w:rsidRPr="00FD4D59" w:rsidDel="00E3612E">
        <w:rPr>
          <w:rFonts w:ascii="宋体" w:hAnsi="宋体" w:hint="eastAsia"/>
          <w:szCs w:val="21"/>
        </w:rPr>
        <w:t xml:space="preserve"> </w:t>
      </w:r>
      <w:r w:rsidRPr="00D81146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D81146">
        <w:rPr>
          <w:rFonts w:ascii="宋体" w:hAnsi="宋体"/>
          <w:szCs w:val="21"/>
          <w:u w:val="single"/>
        </w:rPr>
        <w:t>（具体会场以通知为准）</w:t>
      </w:r>
      <w:r w:rsidRPr="00D81146">
        <w:rPr>
          <w:rFonts w:ascii="宋体" w:hAnsi="宋体" w:hint="eastAsia"/>
          <w:szCs w:val="21"/>
          <w:u w:val="single"/>
        </w:rPr>
        <w:t>；</w:t>
      </w:r>
    </w:p>
    <w:p w14:paraId="571C6757" w14:textId="77777777" w:rsidR="009E75E1" w:rsidRPr="00FD4D59" w:rsidRDefault="009E75E1" w:rsidP="009E75E1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2" w:name="_Toc110515438"/>
      <w:r w:rsidRPr="00FD4D59">
        <w:rPr>
          <w:rFonts w:ascii="宋体" w:hAnsi="宋体" w:hint="eastAsia"/>
          <w:b/>
          <w:szCs w:val="21"/>
        </w:rPr>
        <w:t>八、发布公告的媒介</w:t>
      </w:r>
      <w:bookmarkEnd w:id="12"/>
    </w:p>
    <w:p w14:paraId="336752E7" w14:textId="74817D6E" w:rsidR="00A512FC" w:rsidRPr="008A3BDE" w:rsidRDefault="00A512FC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A512FC">
        <w:rPr>
          <w:rFonts w:ascii="宋体" w:hAnsi="宋体" w:hint="eastAsia"/>
          <w:szCs w:val="21"/>
        </w:rPr>
        <w:t>本次招标公告在采购与招标网（http://www.chinabidding.cn/）、北京中关村科金技术有限公司官网（www.zkj.com）上发布。对于因其他网站转载并发布的非完整版或修改版公告，而导致误报名或无效报名的情形，招标人不予承担责任。</w:t>
      </w:r>
    </w:p>
    <w:p w14:paraId="0058CB0F" w14:textId="77777777" w:rsidR="009E75E1" w:rsidRPr="00FD4D59" w:rsidRDefault="009E75E1" w:rsidP="00CE54D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>九、投诉渠道</w:t>
      </w:r>
    </w:p>
    <w:p w14:paraId="6972A256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舞弊举报邮箱：</w:t>
      </w:r>
      <w:r w:rsidRPr="006539E9">
        <w:t>IA@xinmzc.com</w:t>
      </w:r>
    </w:p>
    <w:p w14:paraId="6DCABDAB" w14:textId="77777777" w:rsidR="009E75E1" w:rsidRPr="00FD4D59" w:rsidRDefault="009E75E1" w:rsidP="009E75E1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15DB3E16" w14:textId="77777777" w:rsidR="009E75E1" w:rsidRPr="00FD4D59" w:rsidRDefault="009E75E1" w:rsidP="00CE54D5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FD4D59">
        <w:rPr>
          <w:rFonts w:ascii="宋体" w:hAnsi="宋体" w:hint="eastAsia"/>
          <w:b/>
          <w:szCs w:val="21"/>
        </w:rPr>
        <w:t xml:space="preserve">十、招标人联系方式 </w:t>
      </w:r>
      <w:r w:rsidRPr="00FD4D59">
        <w:rPr>
          <w:rFonts w:ascii="宋体" w:hAnsi="宋体"/>
          <w:b/>
          <w:szCs w:val="21"/>
        </w:rPr>
        <w:t xml:space="preserve"> </w:t>
      </w:r>
    </w:p>
    <w:p w14:paraId="16E99A4D" w14:textId="4F7F9962" w:rsidR="009E75E1" w:rsidRPr="006559E6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0B429F">
        <w:rPr>
          <w:rFonts w:ascii="宋体" w:hAnsi="宋体" w:hint="eastAsia"/>
          <w:szCs w:val="21"/>
        </w:rPr>
        <w:t>招标人：</w:t>
      </w:r>
      <w:r w:rsidR="006559E6" w:rsidRPr="006559E6">
        <w:rPr>
          <w:rFonts w:ascii="宋体" w:hAnsi="宋体" w:hint="eastAsia"/>
          <w:szCs w:val="21"/>
        </w:rPr>
        <w:t>深圳枭龙云科技有限公司</w:t>
      </w:r>
    </w:p>
    <w:p w14:paraId="1AD13A51" w14:textId="77777777" w:rsidR="009E75E1" w:rsidRPr="00FD4D59" w:rsidRDefault="009E75E1" w:rsidP="009E75E1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>地址：</w:t>
      </w:r>
      <w:r w:rsidRPr="00FB7CF4">
        <w:rPr>
          <w:rFonts w:ascii="宋体" w:hAnsi="宋体" w:hint="eastAsia"/>
          <w:szCs w:val="21"/>
        </w:rPr>
        <w:t>北京市朝阳区宏泰东街绿地中心中国锦4层</w:t>
      </w:r>
    </w:p>
    <w:p w14:paraId="67B6EDB2" w14:textId="2F3429C9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FD4D59">
        <w:rPr>
          <w:rFonts w:ascii="宋体" w:hAnsi="宋体" w:hint="eastAsia"/>
          <w:szCs w:val="21"/>
        </w:rPr>
        <w:t xml:space="preserve">联 系 </w:t>
      </w:r>
      <w:r w:rsidR="006559E6">
        <w:rPr>
          <w:rFonts w:ascii="宋体" w:hAnsi="宋体" w:hint="eastAsia"/>
          <w:szCs w:val="21"/>
        </w:rPr>
        <w:t>人：【陈女士</w:t>
      </w:r>
      <w:r>
        <w:rPr>
          <w:rFonts w:ascii="宋体" w:hAnsi="宋体" w:hint="eastAsia"/>
          <w:szCs w:val="21"/>
        </w:rPr>
        <w:t>、周女士</w:t>
      </w:r>
      <w:r w:rsidRPr="00FD4D59">
        <w:rPr>
          <w:rFonts w:ascii="宋体" w:hAnsi="宋体" w:hint="eastAsia"/>
          <w:szCs w:val="21"/>
        </w:rPr>
        <w:t>】</w:t>
      </w:r>
    </w:p>
    <w:p w14:paraId="6FC9AF4F" w14:textId="23BABC89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D4D59">
        <w:rPr>
          <w:rFonts w:ascii="宋体" w:hAnsi="宋体" w:hint="eastAsia"/>
          <w:szCs w:val="21"/>
        </w:rPr>
        <w:t xml:space="preserve">电  </w:t>
      </w:r>
      <w:r w:rsidRPr="00FD4D59">
        <w:rPr>
          <w:rFonts w:ascii="宋体" w:hAnsi="宋体"/>
          <w:szCs w:val="21"/>
        </w:rPr>
        <w:t xml:space="preserve">  </w:t>
      </w:r>
      <w:r w:rsidRPr="00FD4D59">
        <w:rPr>
          <w:rFonts w:ascii="宋体" w:hAnsi="宋体" w:hint="eastAsia"/>
          <w:szCs w:val="21"/>
        </w:rPr>
        <w:t>话：【</w:t>
      </w:r>
      <w:r w:rsidR="006559E6" w:rsidRPr="006559E6">
        <w:rPr>
          <w:rFonts w:ascii="宋体" w:hAnsi="宋体"/>
          <w:szCs w:val="21"/>
        </w:rPr>
        <w:t>13120508602</w:t>
      </w:r>
      <w:r>
        <w:rPr>
          <w:rFonts w:ascii="宋体" w:hAnsi="宋体" w:hint="eastAsia"/>
          <w:szCs w:val="21"/>
        </w:rPr>
        <w:t>、</w:t>
      </w:r>
      <w:r w:rsidRPr="00485EC2">
        <w:rPr>
          <w:rFonts w:ascii="宋体" w:hAnsi="宋体" w:hint="eastAsia"/>
          <w:szCs w:val="21"/>
        </w:rPr>
        <w:t>1</w:t>
      </w:r>
      <w:r w:rsidRPr="00485EC2">
        <w:rPr>
          <w:rFonts w:ascii="宋体" w:hAnsi="宋体"/>
          <w:szCs w:val="21"/>
        </w:rPr>
        <w:t>9930503034</w:t>
      </w:r>
      <w:r w:rsidRPr="00FD4D59">
        <w:rPr>
          <w:rFonts w:ascii="宋体" w:hAnsi="宋体" w:hint="eastAsia"/>
          <w:szCs w:val="21"/>
        </w:rPr>
        <w:t>】</w:t>
      </w:r>
    </w:p>
    <w:p w14:paraId="27576E40" w14:textId="77777777" w:rsidR="009E75E1" w:rsidRPr="00FD4D59" w:rsidRDefault="009E75E1" w:rsidP="009E75E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FD4D59">
        <w:rPr>
          <w:rFonts w:ascii="宋体" w:hAnsi="宋体"/>
          <w:szCs w:val="21"/>
        </w:rPr>
        <w:t>电子邮件：</w:t>
      </w:r>
      <w:r w:rsidRPr="00FD4D59">
        <w:rPr>
          <w:rFonts w:ascii="宋体" w:hAnsi="宋体" w:hint="eastAsia"/>
          <w:szCs w:val="21"/>
        </w:rPr>
        <w:t>【</w:t>
      </w:r>
      <w:r w:rsidRPr="005315A1">
        <w:rPr>
          <w:rFonts w:ascii="宋体" w:hAnsi="宋体" w:hint="eastAsia"/>
          <w:szCs w:val="21"/>
        </w:rPr>
        <w:t>xmzhaobiao-n</w:t>
      </w:r>
      <w:r w:rsidRPr="005315A1">
        <w:rPr>
          <w:rFonts w:ascii="宋体" w:hAnsi="宋体"/>
          <w:szCs w:val="21"/>
        </w:rPr>
        <w:t>@xinmzc.com</w:t>
      </w:r>
      <w:r w:rsidRPr="00FD4D59">
        <w:rPr>
          <w:rFonts w:ascii="宋体" w:hAnsi="宋体" w:hint="eastAsia"/>
          <w:szCs w:val="21"/>
        </w:rPr>
        <w:t>】</w:t>
      </w:r>
    </w:p>
    <w:p w14:paraId="602D4D2A" w14:textId="35B4E6D2" w:rsidR="009E75E1" w:rsidRDefault="009E75E1" w:rsidP="009E75E1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宋体" w:hAnsi="宋体" w:cs="宋体"/>
          <w:szCs w:val="21"/>
        </w:rPr>
      </w:pPr>
      <w:r w:rsidRPr="00B0048D">
        <w:rPr>
          <w:rFonts w:ascii="宋体" w:hAnsi="宋体" w:hint="eastAsia"/>
          <w:szCs w:val="21"/>
        </w:rPr>
        <w:t>【</w:t>
      </w:r>
      <w:r w:rsidRPr="00B0048D">
        <w:rPr>
          <w:rFonts w:ascii="宋体" w:hAnsi="宋体"/>
          <w:szCs w:val="21"/>
        </w:rPr>
        <w:t>2024</w:t>
      </w:r>
      <w:r w:rsidRPr="00B0048D">
        <w:rPr>
          <w:rFonts w:ascii="宋体" w:hAnsi="宋体" w:hint="eastAsia"/>
          <w:szCs w:val="21"/>
        </w:rPr>
        <w:t>】</w:t>
      </w:r>
      <w:r w:rsidRPr="00B0048D">
        <w:rPr>
          <w:rFonts w:ascii="宋体" w:hAnsi="宋体" w:cs="宋体" w:hint="eastAsia"/>
          <w:szCs w:val="21"/>
        </w:rPr>
        <w:t>年【</w:t>
      </w:r>
      <w:r w:rsidR="006559E6">
        <w:rPr>
          <w:rFonts w:ascii="宋体" w:hAnsi="宋体" w:cs="宋体"/>
          <w:szCs w:val="21"/>
        </w:rPr>
        <w:t>12</w:t>
      </w:r>
      <w:r w:rsidRPr="00B0048D">
        <w:rPr>
          <w:rFonts w:ascii="宋体" w:hAnsi="宋体" w:cs="宋体" w:hint="eastAsia"/>
          <w:szCs w:val="21"/>
        </w:rPr>
        <w:t>】月【</w:t>
      </w:r>
      <w:r w:rsidR="00A25A72">
        <w:rPr>
          <w:rFonts w:ascii="宋体" w:hAnsi="宋体" w:cs="宋体" w:hint="eastAsia"/>
          <w:szCs w:val="21"/>
        </w:rPr>
        <w:t>1</w:t>
      </w:r>
      <w:r w:rsidR="00A25A72">
        <w:rPr>
          <w:rFonts w:ascii="宋体" w:hAnsi="宋体" w:cs="宋体"/>
          <w:szCs w:val="21"/>
        </w:rPr>
        <w:t>0</w:t>
      </w:r>
      <w:r w:rsidRPr="00B0048D">
        <w:rPr>
          <w:rFonts w:ascii="宋体" w:hAnsi="宋体" w:cs="宋体" w:hint="eastAsia"/>
          <w:szCs w:val="21"/>
        </w:rPr>
        <w:t>】日</w:t>
      </w:r>
    </w:p>
    <w:bookmarkEnd w:id="1"/>
    <w:p w14:paraId="44F61BC6" w14:textId="77777777" w:rsidR="009E75E1" w:rsidRDefault="009E75E1" w:rsidP="009E75E1">
      <w:pPr>
        <w:pStyle w:val="a7"/>
        <w:adjustRightInd w:val="0"/>
        <w:snapToGrid w:val="0"/>
        <w:spacing w:line="360" w:lineRule="auto"/>
        <w:ind w:right="840" w:firstLineChars="0" w:firstLine="0"/>
        <w:rPr>
          <w:rFonts w:ascii="宋体" w:hAnsi="宋体"/>
          <w:b/>
          <w:szCs w:val="21"/>
        </w:rPr>
      </w:pPr>
      <w:r w:rsidRPr="00B0048D">
        <w:rPr>
          <w:rFonts w:ascii="宋体" w:hAnsi="宋体" w:hint="eastAsia"/>
          <w:b/>
          <w:szCs w:val="21"/>
        </w:rPr>
        <w:t>招标公告附件</w:t>
      </w:r>
      <w:bookmarkEnd w:id="7"/>
    </w:p>
    <w:bookmarkStart w:id="13" w:name="_MON_1795007235"/>
    <w:bookmarkEnd w:id="13"/>
    <w:p w14:paraId="617B064D" w14:textId="77777777" w:rsidR="00E57697" w:rsidRDefault="00E57697" w:rsidP="00E57697">
      <w:pPr>
        <w:widowControl/>
        <w:jc w:val="left"/>
      </w:pPr>
      <w:r>
        <w:object w:dxaOrig="1508" w:dyaOrig="1045" w14:anchorId="0099CF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52.5pt" o:ole="">
            <v:imagedata r:id="rId7" o:title=""/>
          </v:shape>
          <o:OLEObject Type="Embed" ProgID="Word.Document.12" ShapeID="_x0000_i1025" DrawAspect="Icon" ObjectID="_1795340154" r:id="rId8">
            <o:FieldCodes>\s</o:FieldCodes>
          </o:OLEObject>
        </w:object>
      </w:r>
      <w:r>
        <w:t xml:space="preserve">  </w:t>
      </w:r>
      <w:bookmarkStart w:id="14" w:name="_MON_1795007247"/>
      <w:bookmarkEnd w:id="14"/>
      <w:r>
        <w:object w:dxaOrig="1508" w:dyaOrig="1045" w14:anchorId="27C33684">
          <v:shape id="_x0000_i1026" type="#_x0000_t75" style="width:75.5pt;height:52.5pt" o:ole="">
            <v:imagedata r:id="rId9" o:title=""/>
          </v:shape>
          <o:OLEObject Type="Embed" ProgID="Word.Document.12" ShapeID="_x0000_i1026" DrawAspect="Icon" ObjectID="_1795340155" r:id="rId10">
            <o:FieldCodes>\s</o:FieldCodes>
          </o:OLEObject>
        </w:object>
      </w:r>
      <w:r>
        <w:t xml:space="preserve">  </w:t>
      </w:r>
      <w:bookmarkStart w:id="15" w:name="_MON_1795007255"/>
      <w:bookmarkEnd w:id="15"/>
      <w:r>
        <w:object w:dxaOrig="1508" w:dyaOrig="1045" w14:anchorId="070F29EB">
          <v:shape id="_x0000_i1027" type="#_x0000_t75" style="width:75.5pt;height:52.5pt" o:ole="">
            <v:imagedata r:id="rId11" o:title=""/>
          </v:shape>
          <o:OLEObject Type="Embed" ProgID="Word.Document.12" ShapeID="_x0000_i1027" DrawAspect="Icon" ObjectID="_1795340156" r:id="rId12">
            <o:FieldCodes>\s</o:FieldCodes>
          </o:OLEObject>
        </w:object>
      </w:r>
      <w:r>
        <w:t xml:space="preserve"> </w:t>
      </w:r>
      <w:bookmarkStart w:id="16" w:name="_MON_1795007399"/>
      <w:bookmarkEnd w:id="16"/>
      <w:r>
        <w:object w:dxaOrig="1508" w:dyaOrig="1045" w14:anchorId="6BC7D1AE">
          <v:shape id="_x0000_i1028" type="#_x0000_t75" style="width:75.5pt;height:52.5pt" o:ole="">
            <v:imagedata r:id="rId13" o:title=""/>
          </v:shape>
          <o:OLEObject Type="Embed" ProgID="Word.Document.12" ShapeID="_x0000_i1028" DrawAspect="Icon" ObjectID="_1795340157" r:id="rId14">
            <o:FieldCodes>\s</o:FieldCodes>
          </o:OLEObject>
        </w:object>
      </w:r>
    </w:p>
    <w:bookmarkStart w:id="17" w:name="_MON_1795007405"/>
    <w:bookmarkEnd w:id="17"/>
    <w:p w14:paraId="26B1D8F4" w14:textId="2FB1F068" w:rsidR="00475251" w:rsidRPr="00B439FA" w:rsidRDefault="00E57697" w:rsidP="00580458">
      <w:pPr>
        <w:widowControl/>
        <w:jc w:val="left"/>
      </w:pPr>
      <w:r>
        <w:object w:dxaOrig="1508" w:dyaOrig="1045" w14:anchorId="6BC3F655">
          <v:shape id="_x0000_i1029" type="#_x0000_t75" style="width:75.5pt;height:52.5pt" o:ole="">
            <v:imagedata r:id="rId15" o:title=""/>
          </v:shape>
          <o:OLEObject Type="Embed" ProgID="Word.Document.8" ShapeID="_x0000_i1029" DrawAspect="Icon" ObjectID="_1795340158" r:id="rId16">
            <o:FieldCodes>\s</o:FieldCodes>
          </o:OLEObject>
        </w:object>
      </w:r>
      <w:r>
        <w:t xml:space="preserve"> </w:t>
      </w:r>
      <w:bookmarkStart w:id="18" w:name="_MON_1795007599"/>
      <w:bookmarkEnd w:id="18"/>
      <w:r>
        <w:object w:dxaOrig="1508" w:dyaOrig="1045" w14:anchorId="57CE15AF">
          <v:shape id="_x0000_i1030" type="#_x0000_t75" style="width:75.5pt;height:52.5pt" o:ole="">
            <v:imagedata r:id="rId17" o:title=""/>
          </v:shape>
          <o:OLEObject Type="Embed" ProgID="Word.Document.12" ShapeID="_x0000_i1030" DrawAspect="Icon" ObjectID="_1795340159" r:id="rId18">
            <o:FieldCodes>\s</o:FieldCodes>
          </o:OLEObject>
        </w:object>
      </w:r>
      <w:r>
        <w:t xml:space="preserve">  </w:t>
      </w:r>
      <w:bookmarkStart w:id="19" w:name="_MON_1795007433"/>
      <w:bookmarkEnd w:id="19"/>
      <w:r>
        <w:object w:dxaOrig="1508" w:dyaOrig="1045" w14:anchorId="1822CFB1">
          <v:shape id="_x0000_i1031" type="#_x0000_t75" style="width:75.5pt;height:52.5pt" o:ole="">
            <v:imagedata r:id="rId19" o:title=""/>
          </v:shape>
          <o:OLEObject Type="Embed" ProgID="Word.Document.12" ShapeID="_x0000_i1031" DrawAspect="Icon" ObjectID="_1795340160" r:id="rId20">
            <o:FieldCodes>\s</o:FieldCodes>
          </o:OLEObject>
        </w:object>
      </w:r>
      <w:r>
        <w:t xml:space="preserve"> </w:t>
      </w:r>
      <w:bookmarkStart w:id="20" w:name="_MON_1795007708"/>
      <w:bookmarkEnd w:id="20"/>
      <w:r>
        <w:object w:dxaOrig="1508" w:dyaOrig="1045" w14:anchorId="0A86691C">
          <v:shape id="_x0000_i1032" type="#_x0000_t75" style="width:75.5pt;height:52.5pt" o:ole="">
            <v:imagedata r:id="rId21" o:title=""/>
          </v:shape>
          <o:OLEObject Type="Embed" ProgID="Word.Document.12" ShapeID="_x0000_i1032" DrawAspect="Icon" ObjectID="_1795340161" r:id="rId22">
            <o:FieldCodes>\s</o:FieldCodes>
          </o:OLEObject>
        </w:object>
      </w:r>
    </w:p>
    <w:sectPr w:rsidR="00475251" w:rsidRPr="00B4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2EC70" w14:textId="77777777" w:rsidR="002519E0" w:rsidRDefault="002519E0" w:rsidP="00D77D7A">
      <w:r>
        <w:separator/>
      </w:r>
    </w:p>
  </w:endnote>
  <w:endnote w:type="continuationSeparator" w:id="0">
    <w:p w14:paraId="39852315" w14:textId="77777777" w:rsidR="002519E0" w:rsidRDefault="002519E0" w:rsidP="00D7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C44B4" w14:textId="77777777" w:rsidR="002519E0" w:rsidRDefault="002519E0" w:rsidP="00D77D7A">
      <w:r>
        <w:separator/>
      </w:r>
    </w:p>
  </w:footnote>
  <w:footnote w:type="continuationSeparator" w:id="0">
    <w:p w14:paraId="27B9E6EA" w14:textId="77777777" w:rsidR="002519E0" w:rsidRDefault="002519E0" w:rsidP="00D7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A8F"/>
    <w:multiLevelType w:val="hybridMultilevel"/>
    <w:tmpl w:val="382C55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5E312D"/>
    <w:multiLevelType w:val="hybridMultilevel"/>
    <w:tmpl w:val="B8147786"/>
    <w:lvl w:ilvl="0" w:tplc="02A00B58">
      <w:start w:val="1"/>
      <w:numFmt w:val="decimal"/>
      <w:lvlText w:val="%1、"/>
      <w:lvlJc w:val="left"/>
      <w:pPr>
        <w:ind w:left="420" w:hanging="4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F723B0"/>
    <w:multiLevelType w:val="hybridMultilevel"/>
    <w:tmpl w:val="9EF0F6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CBB107D"/>
    <w:multiLevelType w:val="hybridMultilevel"/>
    <w:tmpl w:val="A02AE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2"/>
    <w:rsid w:val="002519E0"/>
    <w:rsid w:val="003E777E"/>
    <w:rsid w:val="00475251"/>
    <w:rsid w:val="004A1791"/>
    <w:rsid w:val="004B6A4C"/>
    <w:rsid w:val="00541D74"/>
    <w:rsid w:val="0057035C"/>
    <w:rsid w:val="00580458"/>
    <w:rsid w:val="005E4C43"/>
    <w:rsid w:val="006559E6"/>
    <w:rsid w:val="006B0FC1"/>
    <w:rsid w:val="00766F48"/>
    <w:rsid w:val="00842266"/>
    <w:rsid w:val="0086528D"/>
    <w:rsid w:val="008A5B47"/>
    <w:rsid w:val="009E75E1"/>
    <w:rsid w:val="00A02AD2"/>
    <w:rsid w:val="00A0512E"/>
    <w:rsid w:val="00A25A72"/>
    <w:rsid w:val="00A41EB0"/>
    <w:rsid w:val="00A512FC"/>
    <w:rsid w:val="00A81F58"/>
    <w:rsid w:val="00A96F0C"/>
    <w:rsid w:val="00B439FA"/>
    <w:rsid w:val="00B87B05"/>
    <w:rsid w:val="00C41FE8"/>
    <w:rsid w:val="00CE54D5"/>
    <w:rsid w:val="00D77D7A"/>
    <w:rsid w:val="00E1776A"/>
    <w:rsid w:val="00E402F7"/>
    <w:rsid w:val="00E57697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6B4D"/>
  <w15:chartTrackingRefBased/>
  <w15:docId w15:val="{CD70E656-3938-4D84-B7D1-EADC44E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D7A"/>
    <w:rPr>
      <w:sz w:val="18"/>
      <w:szCs w:val="18"/>
    </w:rPr>
  </w:style>
  <w:style w:type="paragraph" w:styleId="a7">
    <w:name w:val="List Paragraph"/>
    <w:aliases w:val="3+级标题,List Paragraph"/>
    <w:basedOn w:val="a"/>
    <w:link w:val="a8"/>
    <w:uiPriority w:val="34"/>
    <w:qFormat/>
    <w:rsid w:val="00D77D7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77D7A"/>
    <w:rPr>
      <w:color w:val="0563C1" w:themeColor="hyperlink"/>
      <w:u w:val="single"/>
    </w:rPr>
  </w:style>
  <w:style w:type="character" w:customStyle="1" w:styleId="a8">
    <w:name w:val="列出段落 字符"/>
    <w:aliases w:val="3+级标题 字符,List Paragraph 字符"/>
    <w:link w:val="a7"/>
    <w:uiPriority w:val="34"/>
    <w:qFormat/>
    <w:locked/>
    <w:rsid w:val="00D77D7A"/>
    <w:rPr>
      <w:rFonts w:ascii="Calibri" w:eastAsia="宋体" w:hAnsi="Calibri" w:cs="Times New Roman"/>
    </w:rPr>
  </w:style>
  <w:style w:type="paragraph" w:styleId="aa">
    <w:name w:val="annotation text"/>
    <w:basedOn w:val="a"/>
    <w:link w:val="ab"/>
    <w:uiPriority w:val="99"/>
    <w:unhideWhenUsed/>
    <w:qFormat/>
    <w:rsid w:val="00B439FA"/>
    <w:pPr>
      <w:jc w:val="left"/>
    </w:pPr>
  </w:style>
  <w:style w:type="character" w:customStyle="1" w:styleId="ab">
    <w:name w:val="批注文字 字符"/>
    <w:basedOn w:val="a0"/>
    <w:link w:val="aa"/>
    <w:uiPriority w:val="99"/>
    <w:qFormat/>
    <w:rsid w:val="00B439FA"/>
    <w:rPr>
      <w:rFonts w:ascii="Calibri" w:eastAsia="宋体" w:hAnsi="Calibri" w:cs="Times New Roman"/>
    </w:rPr>
  </w:style>
  <w:style w:type="character" w:styleId="ac">
    <w:name w:val="annotation reference"/>
    <w:basedOn w:val="a0"/>
    <w:uiPriority w:val="99"/>
    <w:unhideWhenUsed/>
    <w:qFormat/>
    <w:rsid w:val="00B439FA"/>
    <w:rPr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439F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439FA"/>
    <w:rPr>
      <w:rFonts w:ascii="Calibri" w:eastAsia="宋体" w:hAnsi="Calibri" w:cs="Times New Roman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86528D"/>
    <w:rPr>
      <w:b/>
      <w:bCs/>
    </w:rPr>
  </w:style>
  <w:style w:type="character" w:customStyle="1" w:styleId="af0">
    <w:name w:val="批注主题 字符"/>
    <w:basedOn w:val="ab"/>
    <w:link w:val="af"/>
    <w:uiPriority w:val="99"/>
    <w:semiHidden/>
    <w:rsid w:val="008652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image" Target="media/image4.emf"/><Relationship Id="rId18" Type="http://schemas.openxmlformats.org/officeDocument/2006/relationships/package" Target="embeddings/Microsoft_Word___4.doc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Word___2.doc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__.doc"/><Relationship Id="rId20" Type="http://schemas.openxmlformats.org/officeDocument/2006/relationships/package" Target="embeddings/Microsoft_Word___5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__1.doc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__3.docx"/><Relationship Id="rId22" Type="http://schemas.openxmlformats.org/officeDocument/2006/relationships/package" Target="embeddings/Microsoft_Word___6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Wu(吴若楠)</dc:creator>
  <cp:keywords/>
  <dc:description/>
  <cp:lastModifiedBy>Ying Zhou(周莹08)</cp:lastModifiedBy>
  <cp:revision>21</cp:revision>
  <dcterms:created xsi:type="dcterms:W3CDTF">2024-04-24T09:20:00Z</dcterms:created>
  <dcterms:modified xsi:type="dcterms:W3CDTF">2024-12-10T04:49:00Z</dcterms:modified>
</cp:coreProperties>
</file>